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7DE30" w14:textId="77777777" w:rsidR="004C4192" w:rsidRDefault="004C4192" w:rsidP="004C4192">
      <w:pPr>
        <w:rPr>
          <w:u w:val="single"/>
        </w:rPr>
      </w:pPr>
      <w:r w:rsidRPr="00217890">
        <w:rPr>
          <w:u w:val="single"/>
        </w:rPr>
        <w:t>Oferta pracy w Galerii Bielskiej BWA</w:t>
      </w:r>
    </w:p>
    <w:p w14:paraId="31D3A6A3" w14:textId="77777777" w:rsidR="004C4192" w:rsidRDefault="004C4192" w:rsidP="004C4192">
      <w:pPr>
        <w:rPr>
          <w:u w:val="single"/>
        </w:rPr>
      </w:pPr>
    </w:p>
    <w:p w14:paraId="317A6CFD" w14:textId="082E0A87" w:rsid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Ogłaszamy nabór na stanowisko: </w:t>
      </w:r>
      <w:r w:rsidRPr="00B52FF8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pl-PL"/>
        </w:rPr>
        <w:t>Specjalista/Specjalistka ds. organizacji wydarzeń i rozwoju publiczności</w:t>
      </w:r>
    </w:p>
    <w:p w14:paraId="14A7E5F8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40B3E7FF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𝗣𝗼𝗱𝘀𝘁𝗮𝘄𝗼𝘄𝗲 𝗼𝗯𝗼𝘄𝗶𝗮̨𝘇𝗸𝗶:</w:t>
      </w:r>
    </w:p>
    <w:p w14:paraId="50D8036B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 organizowanie, koordynowanie wydarzeń</w:t>
      </w:r>
    </w:p>
    <w:p w14:paraId="0A07FB4A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 praca nad rozwojem publiczności (</w:t>
      </w:r>
      <w:proofErr w:type="spellStart"/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audience</w:t>
      </w:r>
      <w:proofErr w:type="spellEnd"/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development)</w:t>
      </w:r>
    </w:p>
    <w:p w14:paraId="6F3FEA12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 tworzenie i redakcja treści komunikatów</w:t>
      </w:r>
    </w:p>
    <w:p w14:paraId="0203AA7B" w14:textId="77777777" w:rsid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 współpraca z zespołem instytucji – realizowanie bieżących zadań</w:t>
      </w:r>
    </w:p>
    <w:p w14:paraId="38D37169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61AFE090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𝗢𝗰𝘇𝗲𝗸𝘂𝗷𝗲𝗺𝘆:</w:t>
      </w:r>
    </w:p>
    <w:p w14:paraId="3346D0C7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 wykształcenia wyższego, mile widziane w obszarze kultury, zarządzania, socjologii, komunikacji</w:t>
      </w:r>
    </w:p>
    <w:p w14:paraId="3EC43251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 zainteresowania sztuką współczesną</w:t>
      </w:r>
    </w:p>
    <w:p w14:paraId="07CB26F8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 umiejętności prowadzenia i realizowania kilku projektów jednocześnie</w:t>
      </w:r>
    </w:p>
    <w:p w14:paraId="17A2ADE5" w14:textId="0C593FD2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 doskonałego posługiwania się polszczyzną w mowie i piśmie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 znajomości j. angielskiego</w:t>
      </w:r>
    </w:p>
    <w:p w14:paraId="56F5EDB3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 znajomości nowoczesnych kanałów komunikacji online</w:t>
      </w:r>
    </w:p>
    <w:p w14:paraId="33ACDF1E" w14:textId="77777777" w:rsid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 zaangażowania w powierzone zadania</w:t>
      </w:r>
    </w:p>
    <w:p w14:paraId="22AED982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pl-PL"/>
        </w:rPr>
      </w:pPr>
    </w:p>
    <w:p w14:paraId="0C4C6C35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b/>
          <w:bCs/>
          <w:color w:val="050505"/>
          <w:sz w:val="23"/>
          <w:szCs w:val="23"/>
          <w:lang w:eastAsia="pl-PL"/>
        </w:rPr>
        <w:t>Oferujemy:</w:t>
      </w:r>
    </w:p>
    <w:p w14:paraId="6ADFDCD5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</w:t>
      </w: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ab/>
        <w:t>umowę o pracę w pełnym wymiarze etatu</w:t>
      </w:r>
    </w:p>
    <w:p w14:paraId="2927BE55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</w:t>
      </w: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ab/>
        <w:t>stabilne zatrudnienie</w:t>
      </w:r>
    </w:p>
    <w:p w14:paraId="74BD8C88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</w:t>
      </w: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ab/>
        <w:t>wynagrodzenie miesięczne 3 600 zł brutto + dodatek stażowy</w:t>
      </w:r>
    </w:p>
    <w:p w14:paraId="77042CB8" w14:textId="26C52C74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•</w:t>
      </w: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ab/>
        <w:t>pakiet socjalny ZFŚS, m.in. „wczasy pod gruszą”</w:t>
      </w:r>
    </w:p>
    <w:p w14:paraId="3C9AB8E5" w14:textId="77777777" w:rsid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40FBB178" w14:textId="77777777" w:rsid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17E43356" w14:textId="36C50FCB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𝗝𝗮𝗸 𝗮𝗽𝗹𝗶𝗸𝗼𝘄𝗮𝗰́?</w:t>
      </w:r>
    </w:p>
    <w:p w14:paraId="28921D45" w14:textId="77777777" w:rsidR="00B52FF8" w:rsidRPr="00B52FF8" w:rsidRDefault="00B52FF8" w:rsidP="00B52FF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B52FF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Prosimy o przysyłanie zgłoszeń na adres: info@galeriabielska.pl do 22 maja 2023 roku. Praca od czerwca 2023 roku.</w:t>
      </w:r>
    </w:p>
    <w:p w14:paraId="3418D180" w14:textId="7547191B" w:rsidR="004C4192" w:rsidRDefault="004C4192" w:rsidP="00B52FF8"/>
    <w:sectPr w:rsidR="004C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6F1"/>
    <w:multiLevelType w:val="hybridMultilevel"/>
    <w:tmpl w:val="24A66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2D55"/>
    <w:multiLevelType w:val="hybridMultilevel"/>
    <w:tmpl w:val="8452E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80E90"/>
    <w:multiLevelType w:val="hybridMultilevel"/>
    <w:tmpl w:val="3094F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86832"/>
    <w:multiLevelType w:val="hybridMultilevel"/>
    <w:tmpl w:val="09788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894">
    <w:abstractNumId w:val="0"/>
  </w:num>
  <w:num w:numId="2" w16cid:durableId="1048838311">
    <w:abstractNumId w:val="1"/>
  </w:num>
  <w:num w:numId="3" w16cid:durableId="751850346">
    <w:abstractNumId w:val="3"/>
  </w:num>
  <w:num w:numId="4" w16cid:durableId="1015766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192"/>
    <w:rsid w:val="003D69B7"/>
    <w:rsid w:val="0040015A"/>
    <w:rsid w:val="004A7B77"/>
    <w:rsid w:val="004C4192"/>
    <w:rsid w:val="007E2A03"/>
    <w:rsid w:val="008476AD"/>
    <w:rsid w:val="00A0526B"/>
    <w:rsid w:val="00A15D94"/>
    <w:rsid w:val="00B52FF8"/>
    <w:rsid w:val="00B70F2A"/>
    <w:rsid w:val="00DC25FC"/>
    <w:rsid w:val="00E174F9"/>
    <w:rsid w:val="00F8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BF59"/>
  <w15:chartTrackingRefBased/>
  <w15:docId w15:val="{1FD9C097-3A64-48FA-B8AD-E3CBC232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19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5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8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64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8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Piekarska</dc:creator>
  <cp:keywords/>
  <dc:description/>
  <cp:lastModifiedBy>Ada Piekarska</cp:lastModifiedBy>
  <cp:revision>2</cp:revision>
  <dcterms:created xsi:type="dcterms:W3CDTF">2023-05-15T12:43:00Z</dcterms:created>
  <dcterms:modified xsi:type="dcterms:W3CDTF">2023-05-15T12:43:00Z</dcterms:modified>
</cp:coreProperties>
</file>